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1F3DB" w14:textId="21479C1B" w:rsidR="00FF6DDB" w:rsidRDefault="00BA50D1">
      <w:pPr>
        <w:jc w:val="right"/>
        <w:rPr>
          <w:sz w:val="20"/>
          <w:szCs w:val="20"/>
        </w:rPr>
      </w:pPr>
      <w:bookmarkStart w:id="1" w:name="_Hlk48044631"/>
      <w:r>
        <w:rPr>
          <w:rFonts w:ascii="Calibri" w:eastAsia="Calibri" w:hAnsi="Calibri" w:cs="Calibri"/>
        </w:rPr>
        <w:t>Szczecin</w:t>
      </w:r>
      <w:r w:rsidR="005A5097">
        <w:rPr>
          <w:rFonts w:ascii="Calibri" w:eastAsia="Calibri" w:hAnsi="Calibri" w:cs="Calibri"/>
        </w:rPr>
        <w:t xml:space="preserve">, dnia </w:t>
      </w:r>
      <w:r w:rsidR="00D061F3">
        <w:rPr>
          <w:rFonts w:ascii="Calibri" w:eastAsia="Calibri" w:hAnsi="Calibri" w:cs="Calibri"/>
        </w:rPr>
        <w:t>01</w:t>
      </w:r>
      <w:r w:rsidR="005A5097">
        <w:rPr>
          <w:rFonts w:ascii="Calibri" w:eastAsia="Calibri" w:hAnsi="Calibri" w:cs="Calibri"/>
        </w:rPr>
        <w:t>.0</w:t>
      </w:r>
      <w:r w:rsidR="00D061F3">
        <w:rPr>
          <w:rFonts w:ascii="Calibri" w:eastAsia="Calibri" w:hAnsi="Calibri" w:cs="Calibri"/>
        </w:rPr>
        <w:t>3</w:t>
      </w:r>
      <w:r w:rsidR="005A5097">
        <w:rPr>
          <w:rFonts w:ascii="Calibri" w:eastAsia="Calibri" w:hAnsi="Calibri" w:cs="Calibri"/>
        </w:rPr>
        <w:t>.20</w:t>
      </w:r>
      <w:r w:rsidR="00D061F3">
        <w:rPr>
          <w:rFonts w:ascii="Calibri" w:eastAsia="Calibri" w:hAnsi="Calibri" w:cs="Calibri"/>
        </w:rPr>
        <w:t>21</w:t>
      </w:r>
      <w:r w:rsidR="005A5097">
        <w:rPr>
          <w:rFonts w:ascii="Calibri" w:eastAsia="Calibri" w:hAnsi="Calibri" w:cs="Calibri"/>
        </w:rPr>
        <w:t xml:space="preserve"> r.</w:t>
      </w:r>
    </w:p>
    <w:p w14:paraId="1B04D69A" w14:textId="77777777" w:rsidR="00FF6DDB" w:rsidRDefault="00FF6DDB">
      <w:pPr>
        <w:spacing w:line="270" w:lineRule="exact"/>
        <w:rPr>
          <w:sz w:val="24"/>
          <w:szCs w:val="24"/>
        </w:rPr>
      </w:pPr>
    </w:p>
    <w:p w14:paraId="23A994B5" w14:textId="43A45FF7" w:rsidR="00FF6DDB" w:rsidRPr="00425EED" w:rsidRDefault="005A5097">
      <w:pPr>
        <w:jc w:val="center"/>
        <w:rPr>
          <w:sz w:val="24"/>
          <w:szCs w:val="24"/>
        </w:rPr>
      </w:pPr>
      <w:r w:rsidRPr="00425EED">
        <w:rPr>
          <w:rFonts w:ascii="Calibri" w:eastAsia="Calibri" w:hAnsi="Calibri" w:cs="Calibri"/>
          <w:b/>
          <w:bCs/>
          <w:sz w:val="24"/>
          <w:szCs w:val="24"/>
        </w:rPr>
        <w:t xml:space="preserve">Rozeznanie rynku na zakup materiałów </w:t>
      </w:r>
      <w:r w:rsidR="00232F1E">
        <w:rPr>
          <w:rFonts w:ascii="Calibri" w:eastAsia="Calibri" w:hAnsi="Calibri" w:cs="Calibri"/>
          <w:b/>
          <w:bCs/>
          <w:sz w:val="24"/>
          <w:szCs w:val="24"/>
        </w:rPr>
        <w:t>plastycznych</w:t>
      </w:r>
    </w:p>
    <w:p w14:paraId="3BBAB786" w14:textId="77777777" w:rsidR="00FF6DDB" w:rsidRPr="00425EED" w:rsidRDefault="005A5097">
      <w:pPr>
        <w:jc w:val="center"/>
        <w:rPr>
          <w:sz w:val="24"/>
          <w:szCs w:val="24"/>
        </w:rPr>
      </w:pPr>
      <w:r w:rsidRPr="00425EED">
        <w:rPr>
          <w:rFonts w:ascii="Calibri" w:eastAsia="Calibri" w:hAnsi="Calibri" w:cs="Calibri"/>
          <w:b/>
          <w:bCs/>
          <w:sz w:val="24"/>
          <w:szCs w:val="24"/>
        </w:rPr>
        <w:t>w związku z realizacją Projektu</w:t>
      </w:r>
    </w:p>
    <w:p w14:paraId="042053E2" w14:textId="50081A74" w:rsidR="00425EED" w:rsidRPr="00425EED" w:rsidRDefault="00D061F3" w:rsidP="00425EED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D061F3">
        <w:rPr>
          <w:rFonts w:ascii="Calibri" w:eastAsia="Calibri" w:hAnsi="Calibri" w:cs="Calibri"/>
          <w:b/>
          <w:bCs/>
          <w:sz w:val="24"/>
          <w:szCs w:val="24"/>
        </w:rPr>
        <w:t>W rodzinie siła</w:t>
      </w:r>
    </w:p>
    <w:p w14:paraId="3E144F25" w14:textId="07572299" w:rsidR="00FF6DDB" w:rsidRPr="00425EED" w:rsidRDefault="00BA50D1" w:rsidP="00BA50D1">
      <w:pPr>
        <w:spacing w:line="200" w:lineRule="exact"/>
        <w:jc w:val="center"/>
        <w:rPr>
          <w:sz w:val="24"/>
          <w:szCs w:val="24"/>
        </w:rPr>
      </w:pPr>
      <w:r w:rsidRPr="00425EED">
        <w:rPr>
          <w:rFonts w:ascii="Calibri" w:eastAsia="Calibri" w:hAnsi="Calibri" w:cs="Calibri"/>
          <w:b/>
          <w:bCs/>
          <w:sz w:val="24"/>
          <w:szCs w:val="24"/>
        </w:rPr>
        <w:t xml:space="preserve">nr </w:t>
      </w:r>
      <w:r w:rsidR="00D061F3" w:rsidRPr="00D061F3">
        <w:rPr>
          <w:rFonts w:ascii="Calibri" w:eastAsia="Calibri" w:hAnsi="Calibri" w:cs="Calibri"/>
          <w:b/>
          <w:bCs/>
          <w:sz w:val="24"/>
          <w:szCs w:val="24"/>
        </w:rPr>
        <w:t>RPZP.07.06.00-32-K002/20-00</w:t>
      </w:r>
    </w:p>
    <w:p w14:paraId="2C2D1AE8" w14:textId="77777777" w:rsidR="00FF6DDB" w:rsidRDefault="00FF6DDB" w:rsidP="00BA50D1">
      <w:pPr>
        <w:spacing w:line="336" w:lineRule="exact"/>
        <w:jc w:val="center"/>
        <w:rPr>
          <w:sz w:val="24"/>
          <w:szCs w:val="24"/>
        </w:rPr>
      </w:pPr>
    </w:p>
    <w:p w14:paraId="596DEF4D" w14:textId="77777777" w:rsidR="00FF6DDB" w:rsidRDefault="005A5097">
      <w:pPr>
        <w:numPr>
          <w:ilvl w:val="0"/>
          <w:numId w:val="1"/>
        </w:numPr>
        <w:tabs>
          <w:tab w:val="left" w:pos="700"/>
        </w:tabs>
        <w:ind w:left="700" w:hanging="339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Postanowienia wstępne</w:t>
      </w:r>
    </w:p>
    <w:p w14:paraId="69823F93" w14:textId="77777777" w:rsidR="00FF6DDB" w:rsidRDefault="00FF6DDB">
      <w:pPr>
        <w:spacing w:line="316" w:lineRule="exact"/>
        <w:rPr>
          <w:sz w:val="24"/>
          <w:szCs w:val="24"/>
        </w:rPr>
      </w:pPr>
    </w:p>
    <w:p w14:paraId="44CDEC1A" w14:textId="58610F07" w:rsidR="00FF6DDB" w:rsidRDefault="005A5097">
      <w:pPr>
        <w:spacing w:line="231" w:lineRule="auto"/>
        <w:ind w:firstLine="360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W związku z realizacją Projektu pn. </w:t>
      </w:r>
      <w:r>
        <w:rPr>
          <w:rFonts w:ascii="Calibri" w:eastAsia="Calibri" w:hAnsi="Calibri" w:cs="Calibri"/>
          <w:i/>
          <w:iCs/>
        </w:rPr>
        <w:t>„</w:t>
      </w:r>
      <w:bookmarkStart w:id="2" w:name="_Hlk66268167"/>
      <w:r w:rsidR="006D11D2">
        <w:rPr>
          <w:rFonts w:ascii="Calibri" w:eastAsia="Calibri" w:hAnsi="Calibri" w:cs="Calibri"/>
          <w:i/>
          <w:iCs/>
        </w:rPr>
        <w:t>W rodzinie siła</w:t>
      </w:r>
      <w:bookmarkEnd w:id="2"/>
      <w:r>
        <w:rPr>
          <w:rFonts w:ascii="Calibri" w:eastAsia="Calibri" w:hAnsi="Calibri" w:cs="Calibri"/>
        </w:rPr>
        <w:t xml:space="preserve">”, </w:t>
      </w:r>
      <w:bookmarkStart w:id="3" w:name="_Hlk48041808"/>
      <w:r w:rsidR="00BA50D1" w:rsidRPr="00BA50D1">
        <w:rPr>
          <w:rFonts w:ascii="Calibri" w:eastAsia="Calibri" w:hAnsi="Calibri" w:cs="Calibri"/>
        </w:rPr>
        <w:t xml:space="preserve">współfinansowanego ze środków Unii Europejskiej </w:t>
      </w:r>
      <w:r w:rsidR="002D0C00">
        <w:rPr>
          <w:rFonts w:ascii="Calibri" w:eastAsia="Calibri" w:hAnsi="Calibri" w:cs="Calibri"/>
        </w:rPr>
        <w:t xml:space="preserve">                  </w:t>
      </w:r>
      <w:r w:rsidR="00BA50D1" w:rsidRPr="00BA50D1">
        <w:rPr>
          <w:rFonts w:ascii="Calibri" w:eastAsia="Calibri" w:hAnsi="Calibri" w:cs="Calibri"/>
        </w:rPr>
        <w:t>w ramach Regionalnego Programu Operacyjnego Województwa Zachodniopomorskiego na lata 2014 – 2020, w ramach Priorytetu inwestycyjnego 9iv Ułatwianie dostępu do przystępnych cenowo, trwałych oraz wysokiej jakości usług, w tym opieki zdrowotnej i usług socjalnych świadczonych w interesie ogólnym</w:t>
      </w:r>
      <w:r w:rsidR="006D11D2">
        <w:rPr>
          <w:rFonts w:ascii="Calibri" w:eastAsia="Calibri" w:hAnsi="Calibri" w:cs="Calibri"/>
        </w:rPr>
        <w:t xml:space="preserve"> </w:t>
      </w:r>
      <w:r w:rsidR="00BA50D1">
        <w:rPr>
          <w:rFonts w:ascii="Calibri" w:eastAsia="Calibri" w:hAnsi="Calibri" w:cs="Calibri"/>
        </w:rPr>
        <w:t xml:space="preserve"> </w:t>
      </w:r>
      <w:r w:rsidR="00BA50D1" w:rsidRPr="00BA50D1">
        <w:rPr>
          <w:rFonts w:ascii="Calibri" w:eastAsia="Calibri" w:hAnsi="Calibri" w:cs="Calibri"/>
        </w:rPr>
        <w:t xml:space="preserve">w ramach Działania RPZP.07.06.00 Wsparcie rozwoju usług społecznych świadczonych w interesie ogólnym </w:t>
      </w:r>
      <w:r w:rsidR="00BA50D1">
        <w:rPr>
          <w:rFonts w:ascii="Calibri" w:eastAsia="Calibri" w:hAnsi="Calibri" w:cs="Calibri"/>
        </w:rPr>
        <w:t xml:space="preserve"> </w:t>
      </w:r>
      <w:r w:rsidR="00BA50D1" w:rsidRPr="00BA50D1">
        <w:rPr>
          <w:rFonts w:ascii="Calibri" w:eastAsia="Calibri" w:hAnsi="Calibri" w:cs="Calibri"/>
        </w:rPr>
        <w:t xml:space="preserve">w odpowiedzi na konkurs nr </w:t>
      </w:r>
      <w:bookmarkStart w:id="4" w:name="_Hlk66268207"/>
      <w:r w:rsidR="006D11D2" w:rsidRPr="006D11D2">
        <w:rPr>
          <w:rFonts w:ascii="Calibri" w:eastAsia="Calibri" w:hAnsi="Calibri" w:cs="Calibri"/>
        </w:rPr>
        <w:t>RPZP.07.06.00-32-K002/20-00</w:t>
      </w:r>
      <w:bookmarkEnd w:id="4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i/>
          <w:iCs/>
        </w:rPr>
        <w:t xml:space="preserve"> </w:t>
      </w:r>
      <w:r w:rsidR="00916029">
        <w:rPr>
          <w:rFonts w:ascii="Calibri" w:eastAsia="Calibri" w:hAnsi="Calibri" w:cs="Calibri"/>
          <w:b/>
          <w:bCs/>
        </w:rPr>
        <w:t>Towarzystwo Przyjaciół Dzieci Zachodniopomorski Oddział Regionalny w Szczecinie</w:t>
      </w:r>
      <w:r>
        <w:rPr>
          <w:rFonts w:ascii="Calibri" w:eastAsia="Calibri" w:hAnsi="Calibri" w:cs="Calibri"/>
          <w:i/>
          <w:iCs/>
        </w:rPr>
        <w:t xml:space="preserve"> </w:t>
      </w:r>
      <w:r>
        <w:rPr>
          <w:rFonts w:ascii="Calibri" w:eastAsia="Calibri" w:hAnsi="Calibri" w:cs="Calibri"/>
        </w:rPr>
        <w:t xml:space="preserve">przeprowadza rozeznanie rynku na zakup materiałów </w:t>
      </w:r>
      <w:bookmarkEnd w:id="3"/>
      <w:r w:rsidR="00916029">
        <w:rPr>
          <w:rFonts w:ascii="Calibri" w:eastAsia="Calibri" w:hAnsi="Calibri" w:cs="Calibri"/>
        </w:rPr>
        <w:t>plastycznyc</w:t>
      </w:r>
      <w:r>
        <w:rPr>
          <w:rFonts w:ascii="Calibri" w:eastAsia="Calibri" w:hAnsi="Calibri" w:cs="Calibri"/>
        </w:rPr>
        <w:t>h</w:t>
      </w:r>
      <w:r w:rsidR="005A7EAD">
        <w:rPr>
          <w:rFonts w:ascii="Calibri" w:eastAsia="Calibri" w:hAnsi="Calibri" w:cs="Calibri"/>
        </w:rPr>
        <w:t xml:space="preserve"> dla </w:t>
      </w:r>
      <w:r w:rsidR="006D11D2">
        <w:rPr>
          <w:rFonts w:ascii="Calibri" w:eastAsia="Calibri" w:hAnsi="Calibri" w:cs="Calibri"/>
        </w:rPr>
        <w:t>8</w:t>
      </w:r>
      <w:r w:rsidR="00305C61">
        <w:rPr>
          <w:rFonts w:ascii="Calibri" w:eastAsia="Calibri" w:hAnsi="Calibri" w:cs="Calibri"/>
        </w:rPr>
        <w:t xml:space="preserve"> Placówek Wsparcia Dziennego</w:t>
      </w:r>
      <w:r w:rsidR="001D554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.</w:t>
      </w:r>
    </w:p>
    <w:p w14:paraId="2AE78B65" w14:textId="77777777" w:rsidR="00FF6DDB" w:rsidRDefault="00FF6DDB">
      <w:pPr>
        <w:spacing w:line="272" w:lineRule="exact"/>
        <w:rPr>
          <w:sz w:val="24"/>
          <w:szCs w:val="24"/>
        </w:rPr>
      </w:pPr>
    </w:p>
    <w:p w14:paraId="0FDB7564" w14:textId="77777777" w:rsidR="00FF6DDB" w:rsidRDefault="005A5097">
      <w:pPr>
        <w:ind w:left="3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II.  Tryb udzielenia zamówienia</w:t>
      </w:r>
    </w:p>
    <w:p w14:paraId="71332CAE" w14:textId="77777777" w:rsidR="00FF6DDB" w:rsidRDefault="00FF6DDB">
      <w:pPr>
        <w:spacing w:line="275" w:lineRule="exact"/>
        <w:rPr>
          <w:sz w:val="24"/>
          <w:szCs w:val="24"/>
        </w:rPr>
      </w:pPr>
    </w:p>
    <w:p w14:paraId="5346079F" w14:textId="330EBE67" w:rsidR="00FF6DDB" w:rsidRDefault="005A5097">
      <w:pPr>
        <w:spacing w:line="275" w:lineRule="auto"/>
        <w:jc w:val="both"/>
        <w:rPr>
          <w:sz w:val="20"/>
          <w:szCs w:val="20"/>
        </w:rPr>
      </w:pPr>
      <w:r>
        <w:rPr>
          <w:rFonts w:ascii="Arial Narrow" w:eastAsia="Arial Narrow" w:hAnsi="Arial Narrow" w:cs="Arial Narrow"/>
        </w:rPr>
        <w:t xml:space="preserve">Postępowanie prowadzone w trybie rozeznania rynku, przeprowadzane zgodnie z zapisami </w:t>
      </w:r>
      <w:r>
        <w:rPr>
          <w:rFonts w:ascii="Arial Narrow" w:eastAsia="Arial Narrow" w:hAnsi="Arial Narrow" w:cs="Arial Narrow"/>
          <w:i/>
          <w:iCs/>
        </w:rPr>
        <w:t>Umowy o dofinansowanie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i/>
          <w:iCs/>
        </w:rPr>
        <w:t xml:space="preserve">projektu </w:t>
      </w:r>
      <w:r>
        <w:rPr>
          <w:rFonts w:ascii="Arial Narrow" w:eastAsia="Arial Narrow" w:hAnsi="Arial Narrow" w:cs="Arial Narrow"/>
        </w:rPr>
        <w:t>„</w:t>
      </w:r>
      <w:r w:rsidR="006D11D2" w:rsidRPr="006D11D2">
        <w:rPr>
          <w:rFonts w:ascii="Arial Narrow" w:eastAsia="Arial Narrow" w:hAnsi="Arial Narrow" w:cs="Arial Narrow"/>
        </w:rPr>
        <w:t>W rodzinie siła</w:t>
      </w:r>
      <w:r w:rsidR="00716BAC">
        <w:rPr>
          <w:rFonts w:ascii="Arial Narrow" w:eastAsia="Arial Narrow" w:hAnsi="Arial Narrow" w:cs="Arial Narrow"/>
        </w:rPr>
        <w:t>”</w:t>
      </w:r>
      <w:r>
        <w:rPr>
          <w:rFonts w:ascii="Arial Narrow" w:eastAsia="Arial Narrow" w:hAnsi="Arial Narrow" w:cs="Arial Narrow"/>
        </w:rPr>
        <w:t xml:space="preserve"> zawartej pomiędzy Wojewódzkim Urzędem Pracy w</w:t>
      </w:r>
      <w:r>
        <w:rPr>
          <w:rFonts w:ascii="Arial Narrow" w:eastAsia="Arial Narrow" w:hAnsi="Arial Narrow" w:cs="Arial Narrow"/>
          <w:i/>
          <w:iCs/>
        </w:rPr>
        <w:t xml:space="preserve"> </w:t>
      </w:r>
      <w:r w:rsidR="00716BAC">
        <w:rPr>
          <w:rFonts w:ascii="Arial Narrow" w:eastAsia="Arial Narrow" w:hAnsi="Arial Narrow" w:cs="Arial Narrow"/>
        </w:rPr>
        <w:t>Szczecinie</w:t>
      </w:r>
      <w:r>
        <w:rPr>
          <w:rFonts w:ascii="Arial Narrow" w:eastAsia="Arial Narrow" w:hAnsi="Arial Narrow" w:cs="Arial Narrow"/>
        </w:rPr>
        <w:t>, a Beneficjentem Projektu.</w:t>
      </w:r>
    </w:p>
    <w:p w14:paraId="409F34B4" w14:textId="77777777" w:rsidR="00FF6DDB" w:rsidRDefault="00FF6DDB">
      <w:pPr>
        <w:spacing w:line="293" w:lineRule="exact"/>
        <w:rPr>
          <w:sz w:val="24"/>
          <w:szCs w:val="24"/>
        </w:rPr>
      </w:pPr>
    </w:p>
    <w:p w14:paraId="36B5C458" w14:textId="77777777" w:rsidR="00FF6DDB" w:rsidRDefault="005A5097">
      <w:pPr>
        <w:spacing w:line="275" w:lineRule="auto"/>
        <w:jc w:val="both"/>
        <w:rPr>
          <w:sz w:val="20"/>
          <w:szCs w:val="20"/>
        </w:rPr>
      </w:pPr>
      <w:r>
        <w:rPr>
          <w:rFonts w:ascii="Arial Narrow" w:eastAsia="Arial Narrow" w:hAnsi="Arial Narrow" w:cs="Arial Narrow"/>
        </w:rPr>
        <w:t>Niniejsze postępowanie ofertowe nie jest prowadzone w oparciu o przepisy ustawy z dnia 29 stycznia 2004 roku Prawo zamówień publicznych.</w:t>
      </w:r>
    </w:p>
    <w:p w14:paraId="763A2D78" w14:textId="77777777" w:rsidR="00FF6DDB" w:rsidRDefault="00FF6DDB">
      <w:pPr>
        <w:spacing w:line="262" w:lineRule="exact"/>
        <w:rPr>
          <w:sz w:val="24"/>
          <w:szCs w:val="24"/>
        </w:rPr>
      </w:pPr>
    </w:p>
    <w:p w14:paraId="30EF5C11" w14:textId="77777777" w:rsidR="00FF6DDB" w:rsidRDefault="005A5097">
      <w:pPr>
        <w:ind w:left="3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III. Przedmiot rozeznania rynku</w:t>
      </w:r>
    </w:p>
    <w:p w14:paraId="69ABBB3C" w14:textId="77777777" w:rsidR="00FF6DDB" w:rsidRDefault="00FF6DDB">
      <w:pPr>
        <w:spacing w:line="269" w:lineRule="exact"/>
        <w:rPr>
          <w:sz w:val="24"/>
          <w:szCs w:val="24"/>
        </w:rPr>
      </w:pPr>
    </w:p>
    <w:p w14:paraId="7C3ADC70" w14:textId="645F71B5" w:rsidR="00FF6DDB" w:rsidRDefault="005A5097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Kod CPV:</w:t>
      </w:r>
      <w:r w:rsidR="00916029" w:rsidRPr="00916029">
        <w:t xml:space="preserve"> </w:t>
      </w:r>
      <w:r w:rsidR="00916029" w:rsidRPr="00916029">
        <w:rPr>
          <w:rFonts w:ascii="Calibri" w:eastAsia="Calibri" w:hAnsi="Calibri" w:cs="Calibri"/>
          <w:b/>
          <w:bCs/>
        </w:rPr>
        <w:t>37820000-2</w:t>
      </w:r>
      <w:r w:rsidR="00916029">
        <w:rPr>
          <w:rFonts w:ascii="Calibri" w:eastAsia="Calibri" w:hAnsi="Calibri" w:cs="Calibri"/>
          <w:b/>
          <w:bCs/>
        </w:rPr>
        <w:t xml:space="preserve"> </w:t>
      </w:r>
    </w:p>
    <w:p w14:paraId="7E2339CC" w14:textId="12AF265D" w:rsidR="00285EEF" w:rsidRPr="00285EEF" w:rsidRDefault="00916029" w:rsidP="00285EEF">
      <w:pPr>
        <w:rPr>
          <w:rFonts w:ascii="Calibri" w:eastAsia="Calibri" w:hAnsi="Calibri" w:cs="Calibri"/>
          <w:b/>
          <w:bCs/>
        </w:rPr>
      </w:pPr>
      <w:r w:rsidRPr="00916029">
        <w:rPr>
          <w:rFonts w:ascii="Calibri" w:eastAsia="Calibri" w:hAnsi="Calibri" w:cs="Calibri"/>
          <w:b/>
          <w:bCs/>
        </w:rPr>
        <w:t>Kod CPV</w:t>
      </w:r>
      <w:r>
        <w:rPr>
          <w:rFonts w:ascii="Calibri" w:eastAsia="Calibri" w:hAnsi="Calibri" w:cs="Calibri"/>
          <w:b/>
          <w:bCs/>
        </w:rPr>
        <w:t>:</w:t>
      </w:r>
      <w:r w:rsidRPr="00916029">
        <w:rPr>
          <w:rFonts w:ascii="Calibri" w:eastAsia="Calibri" w:hAnsi="Calibri" w:cs="Calibri"/>
          <w:b/>
          <w:bCs/>
        </w:rPr>
        <w:t xml:space="preserve"> </w:t>
      </w:r>
      <w:r w:rsidR="00285EEF" w:rsidRPr="00285EEF">
        <w:rPr>
          <w:rFonts w:ascii="Calibri" w:eastAsia="Calibri" w:hAnsi="Calibri" w:cs="Calibri"/>
          <w:b/>
          <w:bCs/>
        </w:rPr>
        <w:t xml:space="preserve">37823500-8 </w:t>
      </w:r>
    </w:p>
    <w:p w14:paraId="4A9D7FBC" w14:textId="77777777" w:rsidR="00FF6DDB" w:rsidRDefault="00FF6DDB">
      <w:pPr>
        <w:spacing w:line="318" w:lineRule="exact"/>
        <w:rPr>
          <w:sz w:val="24"/>
          <w:szCs w:val="24"/>
        </w:rPr>
      </w:pPr>
    </w:p>
    <w:p w14:paraId="040BD643" w14:textId="0C670E0F" w:rsidR="005A7EAD" w:rsidRDefault="00D81434">
      <w:pPr>
        <w:spacing w:line="225" w:lineRule="auto"/>
        <w:ind w:right="220"/>
        <w:rPr>
          <w:rFonts w:ascii="Calibri" w:eastAsia="Calibri" w:hAnsi="Calibri" w:cs="Calibri"/>
        </w:rPr>
      </w:pPr>
      <w:r w:rsidRPr="00D81434">
        <w:rPr>
          <w:rFonts w:ascii="Calibri" w:eastAsia="Calibri" w:hAnsi="Calibri" w:cs="Calibri"/>
        </w:rPr>
        <w:t xml:space="preserve">Przedmiotem zamówienia jest zakup i dostawa raz w miesiącu materiałów plastycznych niezbędnych do realizacji zajęć </w:t>
      </w:r>
      <w:proofErr w:type="spellStart"/>
      <w:r w:rsidRPr="00D81434">
        <w:rPr>
          <w:rFonts w:ascii="Calibri" w:eastAsia="Calibri" w:hAnsi="Calibri" w:cs="Calibri"/>
        </w:rPr>
        <w:t>plastyczno</w:t>
      </w:r>
      <w:proofErr w:type="spellEnd"/>
      <w:r w:rsidRPr="00D81434">
        <w:rPr>
          <w:rFonts w:ascii="Calibri" w:eastAsia="Calibri" w:hAnsi="Calibri" w:cs="Calibri"/>
        </w:rPr>
        <w:t xml:space="preserve"> - </w:t>
      </w:r>
      <w:proofErr w:type="spellStart"/>
      <w:r w:rsidRPr="00D81434">
        <w:rPr>
          <w:rFonts w:ascii="Calibri" w:eastAsia="Calibri" w:hAnsi="Calibri" w:cs="Calibri"/>
        </w:rPr>
        <w:t>arystycznych</w:t>
      </w:r>
      <w:proofErr w:type="spellEnd"/>
      <w:r w:rsidRPr="00D81434">
        <w:rPr>
          <w:rFonts w:ascii="Calibri" w:eastAsia="Calibri" w:hAnsi="Calibri" w:cs="Calibri"/>
        </w:rPr>
        <w:t xml:space="preserve"> dla najmłodszych uczestników</w:t>
      </w:r>
      <w:r>
        <w:rPr>
          <w:rFonts w:ascii="Calibri" w:eastAsia="Calibri" w:hAnsi="Calibri" w:cs="Calibri"/>
        </w:rPr>
        <w:t xml:space="preserve">: </w:t>
      </w:r>
      <w:r w:rsidRPr="00D81434">
        <w:rPr>
          <w:rFonts w:ascii="Calibri" w:eastAsia="Calibri" w:hAnsi="Calibri" w:cs="Calibri"/>
        </w:rPr>
        <w:t xml:space="preserve"> w miesiącu marcu 2021</w:t>
      </w:r>
      <w:r>
        <w:rPr>
          <w:rFonts w:ascii="Calibri" w:eastAsia="Calibri" w:hAnsi="Calibri" w:cs="Calibri"/>
        </w:rPr>
        <w:t xml:space="preserve"> </w:t>
      </w:r>
      <w:r w:rsidRPr="00D81434">
        <w:rPr>
          <w:rFonts w:ascii="Calibri" w:eastAsia="Calibri" w:hAnsi="Calibri" w:cs="Calibri"/>
        </w:rPr>
        <w:t>do 7 Placówek Wsparcia Dziennego prowadzonych projektu „W rodzinie siła”, od marca 2021 do 30 czerwca 2023 do  8 placówek – wykaz placówek w załączniku).</w:t>
      </w:r>
    </w:p>
    <w:p w14:paraId="68930660" w14:textId="77777777" w:rsidR="00D81434" w:rsidRDefault="00D81434">
      <w:pPr>
        <w:spacing w:line="225" w:lineRule="auto"/>
        <w:ind w:right="220"/>
        <w:rPr>
          <w:rFonts w:ascii="Calibri" w:eastAsia="Calibri" w:hAnsi="Calibri" w:cs="Calibri"/>
        </w:rPr>
      </w:pPr>
    </w:p>
    <w:p w14:paraId="173A28EA" w14:textId="74ED605D" w:rsidR="00FF6DDB" w:rsidRDefault="005A5097">
      <w:pPr>
        <w:spacing w:line="225" w:lineRule="auto"/>
        <w:ind w:right="22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 Jeden komplet</w:t>
      </w:r>
      <w:r w:rsidR="00D061F3">
        <w:rPr>
          <w:rFonts w:ascii="Calibri" w:eastAsia="Calibri" w:hAnsi="Calibri" w:cs="Calibri"/>
        </w:rPr>
        <w:t xml:space="preserve"> przeznaczony dla </w:t>
      </w:r>
      <w:r w:rsidR="003C1F15">
        <w:rPr>
          <w:rFonts w:ascii="Calibri" w:eastAsia="Calibri" w:hAnsi="Calibri" w:cs="Calibri"/>
        </w:rPr>
        <w:t xml:space="preserve"> </w:t>
      </w:r>
      <w:r w:rsidR="00D061F3">
        <w:rPr>
          <w:rFonts w:ascii="Calibri" w:eastAsia="Calibri" w:hAnsi="Calibri" w:cs="Calibri"/>
        </w:rPr>
        <w:t>min 15 osób</w:t>
      </w:r>
      <w:r w:rsidR="00285EE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materiałów obejm</w:t>
      </w:r>
      <w:r w:rsidR="00285EEF">
        <w:rPr>
          <w:rFonts w:ascii="Calibri" w:eastAsia="Calibri" w:hAnsi="Calibri" w:cs="Calibri"/>
        </w:rPr>
        <w:t>ować powinien</w:t>
      </w:r>
      <w:r w:rsidR="00D061F3">
        <w:rPr>
          <w:rFonts w:ascii="Calibri" w:eastAsia="Calibri" w:hAnsi="Calibri" w:cs="Calibri"/>
        </w:rPr>
        <w:t xml:space="preserve"> następujące artykuły</w:t>
      </w:r>
      <w:r>
        <w:rPr>
          <w:rFonts w:ascii="Calibri" w:eastAsia="Calibri" w:hAnsi="Calibri" w:cs="Calibri"/>
        </w:rPr>
        <w:t>:</w:t>
      </w:r>
    </w:p>
    <w:p w14:paraId="2D40613D" w14:textId="77777777" w:rsidR="00FF6DDB" w:rsidRDefault="00FF6DDB">
      <w:pPr>
        <w:spacing w:line="269" w:lineRule="exact"/>
        <w:rPr>
          <w:sz w:val="24"/>
          <w:szCs w:val="24"/>
        </w:rPr>
      </w:pPr>
    </w:p>
    <w:p w14:paraId="19DF3EE6" w14:textId="66F1D94F" w:rsidR="00FF6DDB" w:rsidRDefault="00FF6DDB" w:rsidP="00285EEF">
      <w:pPr>
        <w:tabs>
          <w:tab w:val="left" w:pos="1140"/>
        </w:tabs>
        <w:ind w:left="1140"/>
        <w:rPr>
          <w:rFonts w:ascii="Calibri" w:eastAsia="Calibri" w:hAnsi="Calibri" w:cs="Calibri"/>
          <w:sz w:val="20"/>
          <w:szCs w:val="20"/>
        </w:rPr>
      </w:pPr>
    </w:p>
    <w:p w14:paraId="48FC38E3" w14:textId="43FBBC80" w:rsidR="00FF6DDB" w:rsidRPr="00716BAC" w:rsidRDefault="00285EEF" w:rsidP="00716BAC">
      <w:pPr>
        <w:tabs>
          <w:tab w:val="left" w:pos="1140"/>
        </w:tabs>
        <w:rPr>
          <w:rFonts w:ascii="Calibri" w:eastAsia="Calibri" w:hAnsi="Calibri" w:cs="Calibri"/>
          <w:i/>
          <w:iCs/>
          <w:sz w:val="20"/>
          <w:szCs w:val="20"/>
        </w:rPr>
      </w:pPr>
      <w:r w:rsidRPr="00716BAC">
        <w:rPr>
          <w:rFonts w:ascii="Calibri" w:eastAsia="Calibri" w:hAnsi="Calibri" w:cs="Calibri"/>
          <w:i/>
          <w:iCs/>
        </w:rPr>
        <w:t>Bloki techniczne</w:t>
      </w:r>
      <w:r w:rsidR="00B40F19">
        <w:rPr>
          <w:rFonts w:ascii="Calibri" w:eastAsia="Calibri" w:hAnsi="Calibri" w:cs="Calibri"/>
          <w:i/>
          <w:iCs/>
        </w:rPr>
        <w:t xml:space="preserve">   </w:t>
      </w:r>
      <w:r w:rsidR="005A5097" w:rsidRPr="00716BAC">
        <w:rPr>
          <w:rFonts w:ascii="Calibri" w:eastAsia="Calibri" w:hAnsi="Calibri" w:cs="Calibri"/>
          <w:i/>
          <w:iCs/>
        </w:rPr>
        <w:t>,</w:t>
      </w:r>
      <w:r w:rsidR="00716BAC" w:rsidRPr="00716BAC">
        <w:rPr>
          <w:rFonts w:ascii="Calibri" w:eastAsia="Calibri" w:hAnsi="Calibri" w:cs="Calibri"/>
          <w:i/>
          <w:iCs/>
        </w:rPr>
        <w:t xml:space="preserve"> </w:t>
      </w:r>
      <w:r w:rsidRPr="00716BAC">
        <w:rPr>
          <w:rFonts w:ascii="Calibri" w:eastAsia="Calibri" w:hAnsi="Calibri" w:cs="Calibri"/>
          <w:i/>
          <w:iCs/>
        </w:rPr>
        <w:t xml:space="preserve">Bloki Rysunkowe </w:t>
      </w:r>
      <w:r w:rsidR="005A5097" w:rsidRPr="00716BAC">
        <w:rPr>
          <w:rFonts w:ascii="Calibri" w:eastAsia="Calibri" w:hAnsi="Calibri" w:cs="Calibri"/>
          <w:i/>
          <w:iCs/>
        </w:rPr>
        <w:t>,</w:t>
      </w:r>
      <w:r w:rsidR="00716BAC" w:rsidRPr="00716BAC">
        <w:rPr>
          <w:rFonts w:ascii="Calibri" w:eastAsia="Calibri" w:hAnsi="Calibri" w:cs="Calibri"/>
          <w:i/>
          <w:iCs/>
        </w:rPr>
        <w:t xml:space="preserve"> </w:t>
      </w:r>
      <w:r w:rsidR="00066DC1">
        <w:rPr>
          <w:rFonts w:ascii="Calibri" w:eastAsia="Calibri" w:hAnsi="Calibri"/>
          <w:i/>
          <w:iCs/>
        </w:rPr>
        <w:t xml:space="preserve">pędzle, farby akwarele, plakatowe, pisaki, flamastry, kredki różnego rodzaju </w:t>
      </w:r>
      <w:proofErr w:type="spellStart"/>
      <w:r w:rsidR="00066DC1">
        <w:rPr>
          <w:rFonts w:ascii="Calibri" w:eastAsia="Calibri" w:hAnsi="Calibri"/>
          <w:i/>
          <w:iCs/>
        </w:rPr>
        <w:t>Bambino</w:t>
      </w:r>
      <w:proofErr w:type="spellEnd"/>
      <w:r w:rsidR="00066DC1">
        <w:rPr>
          <w:rFonts w:ascii="Calibri" w:eastAsia="Calibri" w:hAnsi="Calibri"/>
          <w:i/>
          <w:iCs/>
        </w:rPr>
        <w:t>, ołówkowe, woskow</w:t>
      </w:r>
      <w:r w:rsidR="002D0C00">
        <w:rPr>
          <w:rFonts w:ascii="Calibri" w:eastAsia="Calibri" w:hAnsi="Calibri"/>
          <w:i/>
          <w:iCs/>
        </w:rPr>
        <w:t>e</w:t>
      </w:r>
      <w:r w:rsidR="00D061F3">
        <w:rPr>
          <w:rFonts w:ascii="Calibri" w:eastAsia="Calibri" w:hAnsi="Calibri"/>
          <w:i/>
          <w:iCs/>
        </w:rPr>
        <w:t>,</w:t>
      </w:r>
      <w:r w:rsidR="00066DC1">
        <w:rPr>
          <w:rFonts w:ascii="Calibri" w:eastAsia="Calibri" w:hAnsi="Calibri"/>
          <w:i/>
          <w:iCs/>
        </w:rPr>
        <w:t xml:space="preserve"> kleje, bibułę, bloki kolorowe, nożyczki, taśmy 2 stronna,</w:t>
      </w:r>
      <w:r w:rsidR="00D061F3">
        <w:rPr>
          <w:rFonts w:ascii="Calibri" w:eastAsia="Calibri" w:hAnsi="Calibri"/>
          <w:i/>
          <w:iCs/>
        </w:rPr>
        <w:t xml:space="preserve"> 1 stronna, </w:t>
      </w:r>
      <w:r w:rsidR="00066DC1">
        <w:rPr>
          <w:rFonts w:ascii="Calibri" w:eastAsia="Calibri" w:hAnsi="Calibri"/>
          <w:i/>
          <w:iCs/>
        </w:rPr>
        <w:t xml:space="preserve"> pastele, kredę kolorową, białą, bry</w:t>
      </w:r>
      <w:r w:rsidR="001D5548">
        <w:rPr>
          <w:rFonts w:ascii="Calibri" w:eastAsia="Calibri" w:hAnsi="Calibri"/>
          <w:i/>
          <w:iCs/>
        </w:rPr>
        <w:t>s</w:t>
      </w:r>
      <w:r w:rsidR="00066DC1">
        <w:rPr>
          <w:rFonts w:ascii="Calibri" w:eastAsia="Calibri" w:hAnsi="Calibri"/>
          <w:i/>
          <w:iCs/>
        </w:rPr>
        <w:t xml:space="preserve">tol, </w:t>
      </w:r>
      <w:r w:rsidR="00D061F3">
        <w:rPr>
          <w:rFonts w:ascii="Calibri" w:eastAsia="Calibri" w:hAnsi="Calibri"/>
          <w:i/>
          <w:iCs/>
        </w:rPr>
        <w:t>bloki techniczne, plastyczne, filc</w:t>
      </w:r>
      <w:r w:rsidR="00B40F19">
        <w:rPr>
          <w:rFonts w:ascii="Calibri" w:eastAsia="Calibri" w:hAnsi="Calibri"/>
          <w:i/>
          <w:iCs/>
        </w:rPr>
        <w:t xml:space="preserve"> </w:t>
      </w:r>
      <w:r w:rsidR="00D81434">
        <w:rPr>
          <w:rFonts w:ascii="Calibri" w:eastAsia="Calibri" w:hAnsi="Calibri"/>
          <w:i/>
          <w:iCs/>
        </w:rPr>
        <w:t>(dokładny opis – specyfikacja zamówienia  w załączeniu)</w:t>
      </w:r>
    </w:p>
    <w:p w14:paraId="0F1F2B25" w14:textId="77777777" w:rsidR="00FF6DDB" w:rsidRDefault="00FF6DDB">
      <w:pPr>
        <w:spacing w:line="269" w:lineRule="exact"/>
        <w:rPr>
          <w:sz w:val="24"/>
          <w:szCs w:val="24"/>
        </w:rPr>
      </w:pPr>
    </w:p>
    <w:p w14:paraId="39C6D347" w14:textId="77777777" w:rsidR="00FF6DDB" w:rsidRDefault="005A5097">
      <w:pPr>
        <w:ind w:left="3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IV. Miejsce i termin złożenia oferty</w:t>
      </w:r>
    </w:p>
    <w:p w14:paraId="1BA42469" w14:textId="77777777" w:rsidR="00FF6DDB" w:rsidRDefault="00FF6DDB">
      <w:pPr>
        <w:spacing w:line="269" w:lineRule="exact"/>
        <w:rPr>
          <w:sz w:val="24"/>
          <w:szCs w:val="24"/>
        </w:rPr>
      </w:pPr>
    </w:p>
    <w:p w14:paraId="03158CEA" w14:textId="480E0A79" w:rsidR="00FF6DDB" w:rsidRDefault="005A5097">
      <w:pPr>
        <w:numPr>
          <w:ilvl w:val="0"/>
          <w:numId w:val="3"/>
        </w:numPr>
        <w:tabs>
          <w:tab w:val="left" w:pos="280"/>
        </w:tabs>
        <w:ind w:left="280" w:hanging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Ofertę należy przesłać w jeden z poniżej wskazanych sposobów:</w:t>
      </w:r>
    </w:p>
    <w:p w14:paraId="5DB49CD2" w14:textId="77777777" w:rsidR="00345EBC" w:rsidRDefault="00345EBC" w:rsidP="00345EBC">
      <w:pPr>
        <w:tabs>
          <w:tab w:val="left" w:pos="280"/>
        </w:tabs>
        <w:ind w:left="280"/>
        <w:rPr>
          <w:rFonts w:ascii="Calibri" w:eastAsia="Calibri" w:hAnsi="Calibri" w:cs="Calibri"/>
        </w:rPr>
      </w:pPr>
    </w:p>
    <w:p w14:paraId="6CCBAC65" w14:textId="77777777" w:rsidR="00FF6DDB" w:rsidRDefault="00FF6DDB">
      <w:pPr>
        <w:spacing w:line="46" w:lineRule="exact"/>
        <w:rPr>
          <w:rFonts w:ascii="Calibri" w:eastAsia="Calibri" w:hAnsi="Calibri" w:cs="Calibri"/>
        </w:rPr>
      </w:pPr>
    </w:p>
    <w:p w14:paraId="5D010342" w14:textId="77777777" w:rsidR="00066DC1" w:rsidRDefault="005A5097" w:rsidP="00345EBC">
      <w:pPr>
        <w:tabs>
          <w:tab w:val="left" w:pos="708"/>
        </w:tabs>
        <w:spacing w:line="218" w:lineRule="auto"/>
        <w:ind w:right="60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osobiście w biurze Zamawiającego:</w:t>
      </w:r>
    </w:p>
    <w:p w14:paraId="0AE6DE43" w14:textId="77777777" w:rsidR="00066DC1" w:rsidRDefault="00066DC1" w:rsidP="00066DC1">
      <w:pPr>
        <w:pStyle w:val="Akapitzlist"/>
        <w:rPr>
          <w:rFonts w:ascii="Calibri" w:eastAsia="Calibri" w:hAnsi="Calibri" w:cs="Calibri"/>
        </w:rPr>
      </w:pPr>
    </w:p>
    <w:p w14:paraId="29FAF80A" w14:textId="70A117F3" w:rsidR="00FF6DDB" w:rsidRDefault="005A5097" w:rsidP="00345EBC">
      <w:pPr>
        <w:tabs>
          <w:tab w:val="left" w:pos="708"/>
        </w:tabs>
        <w:spacing w:line="218" w:lineRule="auto"/>
        <w:ind w:right="60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</w:t>
      </w:r>
      <w:r w:rsidR="00716BAC">
        <w:rPr>
          <w:rFonts w:ascii="Calibri" w:eastAsia="Calibri" w:hAnsi="Calibri" w:cs="Calibri"/>
        </w:rPr>
        <w:t xml:space="preserve">Al. Papieża Jana Pawła II </w:t>
      </w:r>
      <w:r w:rsidR="00066DC1">
        <w:rPr>
          <w:rFonts w:ascii="Calibri" w:eastAsia="Calibri" w:hAnsi="Calibri" w:cs="Calibri"/>
        </w:rPr>
        <w:t xml:space="preserve"> 42/U9,70-415 Szczecin</w:t>
      </w:r>
    </w:p>
    <w:p w14:paraId="6F20B91D" w14:textId="77777777" w:rsidR="00345EBC" w:rsidRDefault="00345EBC" w:rsidP="00345EBC">
      <w:pPr>
        <w:tabs>
          <w:tab w:val="left" w:pos="708"/>
        </w:tabs>
        <w:spacing w:line="218" w:lineRule="auto"/>
        <w:ind w:right="6000"/>
        <w:rPr>
          <w:rFonts w:ascii="Calibri" w:eastAsia="Calibri" w:hAnsi="Calibri" w:cs="Calibri"/>
        </w:rPr>
      </w:pPr>
    </w:p>
    <w:p w14:paraId="0499B40F" w14:textId="77777777" w:rsidR="00425EED" w:rsidRDefault="005A5097" w:rsidP="00345EBC">
      <w:pPr>
        <w:tabs>
          <w:tab w:val="left" w:pos="708"/>
        </w:tabs>
        <w:spacing w:line="218" w:lineRule="auto"/>
        <w:ind w:right="60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pocztą lub kurierem na adres biura Zamawiającego:</w:t>
      </w:r>
    </w:p>
    <w:p w14:paraId="0B0E08E9" w14:textId="77777777" w:rsidR="00425EED" w:rsidRDefault="00425EED" w:rsidP="00066DC1">
      <w:pPr>
        <w:tabs>
          <w:tab w:val="left" w:pos="708"/>
        </w:tabs>
        <w:spacing w:line="218" w:lineRule="auto"/>
        <w:ind w:left="720" w:right="6000"/>
        <w:rPr>
          <w:rFonts w:ascii="Calibri" w:eastAsia="Calibri" w:hAnsi="Calibri" w:cs="Calibri"/>
        </w:rPr>
      </w:pPr>
    </w:p>
    <w:p w14:paraId="5F75BC9E" w14:textId="179D5D39" w:rsidR="00066DC1" w:rsidRDefault="005A5097" w:rsidP="00066DC1">
      <w:pPr>
        <w:tabs>
          <w:tab w:val="left" w:pos="708"/>
        </w:tabs>
        <w:spacing w:line="218" w:lineRule="auto"/>
        <w:ind w:left="720" w:right="60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066DC1">
        <w:rPr>
          <w:rFonts w:ascii="Calibri" w:eastAsia="Calibri" w:hAnsi="Calibri" w:cs="Calibri"/>
        </w:rPr>
        <w:t>Al. Papieża Jana Pawła II  42/U9,70-415 Szczecin</w:t>
      </w:r>
    </w:p>
    <w:p w14:paraId="1C0A542D" w14:textId="42D1DB8E" w:rsidR="00FF6DDB" w:rsidRDefault="00FF6DDB" w:rsidP="00066DC1">
      <w:pPr>
        <w:tabs>
          <w:tab w:val="left" w:pos="700"/>
        </w:tabs>
        <w:spacing w:line="218" w:lineRule="auto"/>
        <w:ind w:left="700" w:right="4520"/>
        <w:rPr>
          <w:rFonts w:ascii="Calibri" w:eastAsia="Calibri" w:hAnsi="Calibri" w:cs="Calibri"/>
        </w:rPr>
      </w:pPr>
    </w:p>
    <w:p w14:paraId="534C1332" w14:textId="77777777" w:rsidR="00FF6DDB" w:rsidRDefault="00FF6DDB">
      <w:pPr>
        <w:spacing w:line="269" w:lineRule="exact"/>
        <w:rPr>
          <w:rFonts w:ascii="Calibri" w:eastAsia="Calibri" w:hAnsi="Calibri" w:cs="Calibri"/>
        </w:rPr>
      </w:pPr>
    </w:p>
    <w:p w14:paraId="28893EA1" w14:textId="4C8D508A" w:rsidR="00FF6DDB" w:rsidRDefault="005A5097">
      <w:pPr>
        <w:numPr>
          <w:ilvl w:val="0"/>
          <w:numId w:val="3"/>
        </w:numPr>
        <w:tabs>
          <w:tab w:val="left" w:pos="280"/>
        </w:tabs>
        <w:ind w:left="280" w:hanging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Oferty należy złożyć do dnia </w:t>
      </w:r>
      <w:r w:rsidR="00942D9C">
        <w:rPr>
          <w:rFonts w:ascii="Calibri" w:eastAsia="Calibri" w:hAnsi="Calibri" w:cs="Calibri"/>
        </w:rPr>
        <w:t>10</w:t>
      </w:r>
      <w:r w:rsidR="0004461D">
        <w:rPr>
          <w:rFonts w:ascii="Calibri" w:eastAsia="Calibri" w:hAnsi="Calibri" w:cs="Calibri"/>
        </w:rPr>
        <w:t>.0</w:t>
      </w:r>
      <w:r w:rsidR="00345EBC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.20</w:t>
      </w:r>
      <w:r w:rsidR="00345EBC">
        <w:rPr>
          <w:rFonts w:ascii="Calibri" w:eastAsia="Calibri" w:hAnsi="Calibri" w:cs="Calibri"/>
        </w:rPr>
        <w:t>21</w:t>
      </w:r>
      <w:r>
        <w:rPr>
          <w:rFonts w:ascii="Calibri" w:eastAsia="Calibri" w:hAnsi="Calibri" w:cs="Calibri"/>
        </w:rPr>
        <w:t xml:space="preserve"> r., do godziny 1</w:t>
      </w:r>
      <w:r w:rsidR="0004461D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>.00</w:t>
      </w:r>
      <w:r w:rsidR="00425EED">
        <w:rPr>
          <w:rFonts w:ascii="Calibri" w:eastAsia="Calibri" w:hAnsi="Calibri" w:cs="Calibri"/>
        </w:rPr>
        <w:t>.</w:t>
      </w:r>
    </w:p>
    <w:p w14:paraId="34347BAF" w14:textId="1E8A51F7" w:rsidR="00FF6DDB" w:rsidRDefault="005A5097">
      <w:pPr>
        <w:spacing w:line="238" w:lineRule="auto"/>
        <w:ind w:left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(decyduje data i godzina wpływu).</w:t>
      </w:r>
    </w:p>
    <w:p w14:paraId="441B1338" w14:textId="77777777" w:rsidR="00FF6DDB" w:rsidRDefault="00FF6DDB"/>
    <w:p w14:paraId="46DA5A86" w14:textId="77777777" w:rsidR="001D5548" w:rsidRDefault="001D5548"/>
    <w:p w14:paraId="4369AD9B" w14:textId="1538EDCD" w:rsidR="00FF6DDB" w:rsidRDefault="005A5097">
      <w:pPr>
        <w:numPr>
          <w:ilvl w:val="2"/>
          <w:numId w:val="4"/>
        </w:numPr>
        <w:tabs>
          <w:tab w:val="left" w:pos="700"/>
        </w:tabs>
        <w:ind w:left="700" w:hanging="339"/>
        <w:rPr>
          <w:rFonts w:ascii="Calibri" w:eastAsia="Calibri" w:hAnsi="Calibri" w:cs="Calibri"/>
          <w:b/>
          <w:bCs/>
        </w:rPr>
      </w:pPr>
      <w:bookmarkStart w:id="5" w:name="page2"/>
      <w:bookmarkEnd w:id="5"/>
      <w:r>
        <w:rPr>
          <w:rFonts w:ascii="Calibri" w:eastAsia="Calibri" w:hAnsi="Calibri" w:cs="Calibri"/>
          <w:b/>
          <w:bCs/>
        </w:rPr>
        <w:t>Sposób przygotowania oferty</w:t>
      </w:r>
    </w:p>
    <w:p w14:paraId="4835F0AB" w14:textId="77777777" w:rsidR="00FF6DDB" w:rsidRDefault="00FF6DDB">
      <w:pPr>
        <w:spacing w:line="49" w:lineRule="exact"/>
        <w:rPr>
          <w:rFonts w:ascii="Calibri" w:eastAsia="Calibri" w:hAnsi="Calibri" w:cs="Calibri"/>
          <w:b/>
          <w:bCs/>
        </w:rPr>
      </w:pPr>
    </w:p>
    <w:p w14:paraId="585EB666" w14:textId="77777777" w:rsidR="00FF6DDB" w:rsidRDefault="005A5097">
      <w:pPr>
        <w:numPr>
          <w:ilvl w:val="0"/>
          <w:numId w:val="5"/>
        </w:numPr>
        <w:tabs>
          <w:tab w:val="left" w:pos="280"/>
        </w:tabs>
        <w:spacing w:line="218" w:lineRule="auto"/>
        <w:ind w:left="280" w:hanging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Oferta musi zawierać „Formularz ofertowy”, zgodny ze wzorem stanowiącym załącznik nr 1 do rozeznania rynkowego.</w:t>
      </w:r>
    </w:p>
    <w:p w14:paraId="44883E92" w14:textId="77777777" w:rsidR="00FF6DDB" w:rsidRDefault="005A5097">
      <w:pPr>
        <w:numPr>
          <w:ilvl w:val="0"/>
          <w:numId w:val="5"/>
        </w:numPr>
        <w:tabs>
          <w:tab w:val="left" w:pos="280"/>
        </w:tabs>
        <w:ind w:left="280" w:hanging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Oferta musi być sporządzona w języku polskim.</w:t>
      </w:r>
    </w:p>
    <w:p w14:paraId="39D546E0" w14:textId="77777777" w:rsidR="00FF6DDB" w:rsidRDefault="005A5097">
      <w:pPr>
        <w:numPr>
          <w:ilvl w:val="0"/>
          <w:numId w:val="5"/>
        </w:numPr>
        <w:tabs>
          <w:tab w:val="left" w:pos="280"/>
        </w:tabs>
        <w:spacing w:line="238" w:lineRule="auto"/>
        <w:ind w:left="280" w:hanging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Oferta musi zawierać pełną nazwę Wykonawcy, adres siedziby, dane kontaktowe (telefon, e-mail), NIP,</w:t>
      </w:r>
    </w:p>
    <w:p w14:paraId="460CBF10" w14:textId="415D9BD6" w:rsidR="00FF6DDB" w:rsidRDefault="005A5097">
      <w:pPr>
        <w:ind w:left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REGON.</w:t>
      </w:r>
      <w:r w:rsidR="003151F5">
        <w:rPr>
          <w:rFonts w:ascii="Calibri" w:eastAsia="Calibri" w:hAnsi="Calibri" w:cs="Calibri"/>
        </w:rPr>
        <w:tab/>
      </w:r>
    </w:p>
    <w:p w14:paraId="720AB1C9" w14:textId="77777777" w:rsidR="00FF6DDB" w:rsidRDefault="005A5097">
      <w:pPr>
        <w:numPr>
          <w:ilvl w:val="0"/>
          <w:numId w:val="5"/>
        </w:numPr>
        <w:tabs>
          <w:tab w:val="left" w:pos="280"/>
        </w:tabs>
        <w:ind w:left="280" w:hanging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Oferta musi być podpisana przez osobą upoważnioną do działania w imieniu Wykonawcy.</w:t>
      </w:r>
    </w:p>
    <w:p w14:paraId="1F535838" w14:textId="77777777" w:rsidR="00FF6DDB" w:rsidRDefault="005A5097">
      <w:pPr>
        <w:numPr>
          <w:ilvl w:val="0"/>
          <w:numId w:val="5"/>
        </w:numPr>
        <w:tabs>
          <w:tab w:val="left" w:pos="280"/>
        </w:tabs>
        <w:ind w:left="280" w:hanging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Oferta musi zawierać ceny poszczególnych elementów oferty.</w:t>
      </w:r>
    </w:p>
    <w:p w14:paraId="5B6C1AE8" w14:textId="77777777" w:rsidR="00FF6DDB" w:rsidRDefault="00FF6DDB">
      <w:pPr>
        <w:spacing w:line="49" w:lineRule="exact"/>
        <w:rPr>
          <w:rFonts w:ascii="Calibri" w:eastAsia="Calibri" w:hAnsi="Calibri" w:cs="Calibri"/>
        </w:rPr>
      </w:pPr>
    </w:p>
    <w:p w14:paraId="5D5129D2" w14:textId="77777777" w:rsidR="00FF6DDB" w:rsidRDefault="005A5097">
      <w:pPr>
        <w:numPr>
          <w:ilvl w:val="0"/>
          <w:numId w:val="5"/>
        </w:numPr>
        <w:tabs>
          <w:tab w:val="left" w:pos="280"/>
        </w:tabs>
        <w:spacing w:line="218" w:lineRule="auto"/>
        <w:ind w:left="280" w:hanging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Ceny w ofercie muszą być przedstawione w PLN jako ceny brutto (zawierać podatek VAT), zaokrąglone do dwóch miejsc po przecinku.</w:t>
      </w:r>
    </w:p>
    <w:p w14:paraId="0DBE3A94" w14:textId="77777777" w:rsidR="00FF6DDB" w:rsidRDefault="005A5097">
      <w:pPr>
        <w:numPr>
          <w:ilvl w:val="0"/>
          <w:numId w:val="5"/>
        </w:numPr>
        <w:tabs>
          <w:tab w:val="left" w:pos="280"/>
        </w:tabs>
        <w:ind w:left="280" w:hanging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Podana cena musi obejmować wszystkie koszty związane z usługą z uwzględnieniem wszystkich opłat</w:t>
      </w:r>
    </w:p>
    <w:p w14:paraId="55D9F8B6" w14:textId="77777777" w:rsidR="00FF6DDB" w:rsidRDefault="005A5097">
      <w:pPr>
        <w:numPr>
          <w:ilvl w:val="1"/>
          <w:numId w:val="5"/>
        </w:numPr>
        <w:tabs>
          <w:tab w:val="left" w:pos="380"/>
        </w:tabs>
        <w:ind w:left="380" w:hanging="9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podatków.</w:t>
      </w:r>
    </w:p>
    <w:p w14:paraId="262739C2" w14:textId="77777777" w:rsidR="00FF6DDB" w:rsidRDefault="00FF6DDB">
      <w:pPr>
        <w:spacing w:line="49" w:lineRule="exact"/>
        <w:rPr>
          <w:sz w:val="20"/>
          <w:szCs w:val="20"/>
        </w:rPr>
      </w:pPr>
    </w:p>
    <w:p w14:paraId="49DF8092" w14:textId="77777777" w:rsidR="00FF6DDB" w:rsidRDefault="005A5097">
      <w:pPr>
        <w:spacing w:line="217" w:lineRule="auto"/>
        <w:ind w:left="280" w:hanging="282"/>
        <w:rPr>
          <w:sz w:val="20"/>
          <w:szCs w:val="20"/>
        </w:rPr>
      </w:pPr>
      <w:r>
        <w:rPr>
          <w:rFonts w:ascii="Calibri" w:eastAsia="Calibri" w:hAnsi="Calibri" w:cs="Calibri"/>
        </w:rPr>
        <w:t>8. Zamawiający nie odpowiada za koszty poniesione przez Wykonawców w związku z przygotowaniem i złożeniem oferty.</w:t>
      </w:r>
    </w:p>
    <w:p w14:paraId="1E544A9E" w14:textId="77777777" w:rsidR="00FF6DDB" w:rsidRDefault="00FF6DDB">
      <w:pPr>
        <w:spacing w:line="50" w:lineRule="exact"/>
        <w:rPr>
          <w:sz w:val="20"/>
          <w:szCs w:val="20"/>
        </w:rPr>
      </w:pPr>
    </w:p>
    <w:p w14:paraId="22BF4041" w14:textId="77777777" w:rsidR="00FF6DDB" w:rsidRDefault="005A5097">
      <w:pPr>
        <w:numPr>
          <w:ilvl w:val="0"/>
          <w:numId w:val="6"/>
        </w:numPr>
        <w:tabs>
          <w:tab w:val="left" w:pos="280"/>
        </w:tabs>
        <w:spacing w:line="218" w:lineRule="auto"/>
        <w:ind w:left="280" w:hanging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Wykonawcy ponoszą wszelkie koszty własne związane z przygotowaniem i złożeniem oferty, niezależnie od wyników postępowania.</w:t>
      </w:r>
    </w:p>
    <w:p w14:paraId="1E10C193" w14:textId="77777777" w:rsidR="00FF6DDB" w:rsidRDefault="00FF6DDB">
      <w:pPr>
        <w:spacing w:line="1" w:lineRule="exact"/>
        <w:rPr>
          <w:sz w:val="20"/>
          <w:szCs w:val="20"/>
        </w:rPr>
      </w:pPr>
    </w:p>
    <w:p w14:paraId="03DEF494" w14:textId="77777777" w:rsidR="00FF6DDB" w:rsidRDefault="005A5097">
      <w:pPr>
        <w:rPr>
          <w:sz w:val="20"/>
          <w:szCs w:val="20"/>
        </w:rPr>
      </w:pPr>
      <w:r>
        <w:rPr>
          <w:rFonts w:ascii="Calibri" w:eastAsia="Calibri" w:hAnsi="Calibri" w:cs="Calibri"/>
        </w:rPr>
        <w:t>10. Każdy z Wykonawców może złożyć jedną ofertę.</w:t>
      </w:r>
    </w:p>
    <w:p w14:paraId="1B5992E2" w14:textId="7760B440" w:rsidR="00FF6DDB" w:rsidRDefault="00FF6DDB">
      <w:pPr>
        <w:spacing w:line="269" w:lineRule="exact"/>
        <w:rPr>
          <w:sz w:val="20"/>
          <w:szCs w:val="20"/>
        </w:rPr>
      </w:pPr>
    </w:p>
    <w:p w14:paraId="53EFE02D" w14:textId="77777777" w:rsidR="0004461D" w:rsidRDefault="0004461D">
      <w:pPr>
        <w:spacing w:line="269" w:lineRule="exact"/>
        <w:rPr>
          <w:sz w:val="20"/>
          <w:szCs w:val="20"/>
        </w:rPr>
      </w:pPr>
    </w:p>
    <w:p w14:paraId="566495A8" w14:textId="77777777" w:rsidR="00FF6DDB" w:rsidRDefault="005A5097">
      <w:pPr>
        <w:ind w:left="3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VI. Ocena ofert</w:t>
      </w:r>
    </w:p>
    <w:p w14:paraId="6BCE38A7" w14:textId="77777777" w:rsidR="00FF6DDB" w:rsidRDefault="00FF6DDB">
      <w:pPr>
        <w:spacing w:line="49" w:lineRule="exact"/>
        <w:rPr>
          <w:sz w:val="20"/>
          <w:szCs w:val="20"/>
        </w:rPr>
      </w:pPr>
    </w:p>
    <w:p w14:paraId="61604AB6" w14:textId="77777777" w:rsidR="00FF6DDB" w:rsidRDefault="005A5097">
      <w:pPr>
        <w:spacing w:line="225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Informujemy, że niniejsze rozeznanie rynku nie stanowi oferty w myśl art. 66 Kodeksu Cywilnego, jak również nie jest ogłoszeniem w rozumieniu ustawy Prawo zamówień publicznych. Rozeznanie rynku ma na celu potwierdzenie, że dana usługa została wykonana po cenie nie wyższej niż cena rynkowa.</w:t>
      </w:r>
    </w:p>
    <w:p w14:paraId="461F259F" w14:textId="77777777" w:rsidR="00FF6DDB" w:rsidRDefault="00FF6DDB">
      <w:pPr>
        <w:spacing w:line="293" w:lineRule="exact"/>
        <w:rPr>
          <w:sz w:val="20"/>
          <w:szCs w:val="20"/>
        </w:rPr>
      </w:pPr>
    </w:p>
    <w:p w14:paraId="33F3281E" w14:textId="77777777" w:rsidR="00FF6DDB" w:rsidRDefault="005A5097">
      <w:pPr>
        <w:spacing w:line="236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W celu zapewnienia porównywalności wszystkich ofert Zamawiający zastrzega sobie prawo do skontaktowania się z wybranymi Wykonawcami w celu uzupełnienia lub doprecyzowania kalkulacji ceny.</w:t>
      </w:r>
    </w:p>
    <w:p w14:paraId="1256DB32" w14:textId="77777777" w:rsidR="00FF6DDB" w:rsidRDefault="00FF6DDB">
      <w:pPr>
        <w:spacing w:line="350" w:lineRule="exact"/>
        <w:rPr>
          <w:sz w:val="20"/>
          <w:szCs w:val="20"/>
        </w:rPr>
      </w:pPr>
    </w:p>
    <w:p w14:paraId="54865A5D" w14:textId="77777777" w:rsidR="0004461D" w:rsidRDefault="0004461D">
      <w:pPr>
        <w:spacing w:line="269" w:lineRule="exact"/>
        <w:rPr>
          <w:sz w:val="20"/>
          <w:szCs w:val="20"/>
        </w:rPr>
      </w:pPr>
    </w:p>
    <w:p w14:paraId="352B184A" w14:textId="77777777" w:rsidR="00FF6DDB" w:rsidRDefault="005A5097">
      <w:pPr>
        <w:ind w:left="3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VII. Postanowienia końcowe</w:t>
      </w:r>
    </w:p>
    <w:p w14:paraId="514F92B1" w14:textId="77777777" w:rsidR="00FF6DDB" w:rsidRDefault="005A5097">
      <w:pPr>
        <w:rPr>
          <w:sz w:val="20"/>
          <w:szCs w:val="20"/>
        </w:rPr>
      </w:pPr>
      <w:r>
        <w:rPr>
          <w:rFonts w:ascii="Calibri" w:eastAsia="Calibri" w:hAnsi="Calibri" w:cs="Calibri"/>
        </w:rPr>
        <w:t>Zamawiający zastrzega sobie prawo do:</w:t>
      </w:r>
    </w:p>
    <w:p w14:paraId="74BB78E6" w14:textId="77777777" w:rsidR="00FF6DDB" w:rsidRDefault="005A5097">
      <w:pPr>
        <w:numPr>
          <w:ilvl w:val="0"/>
          <w:numId w:val="7"/>
        </w:numPr>
        <w:tabs>
          <w:tab w:val="left" w:pos="280"/>
        </w:tabs>
        <w:ind w:left="280" w:hanging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Zmiany terminów wskazanych w rozeznaniu.</w:t>
      </w:r>
    </w:p>
    <w:p w14:paraId="5719FF46" w14:textId="77777777" w:rsidR="00FF6DDB" w:rsidRDefault="005A5097">
      <w:pPr>
        <w:numPr>
          <w:ilvl w:val="0"/>
          <w:numId w:val="7"/>
        </w:numPr>
        <w:tabs>
          <w:tab w:val="left" w:pos="280"/>
        </w:tabs>
        <w:ind w:left="280" w:hanging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Żądania szczegółowych informacji i wyjaśnień od Wykonawców na etapie składania ofert.</w:t>
      </w:r>
    </w:p>
    <w:p w14:paraId="1B62F3AD" w14:textId="77777777" w:rsidR="00FF6DDB" w:rsidRDefault="005A5097">
      <w:pPr>
        <w:numPr>
          <w:ilvl w:val="0"/>
          <w:numId w:val="7"/>
        </w:numPr>
        <w:tabs>
          <w:tab w:val="left" w:pos="280"/>
        </w:tabs>
        <w:ind w:left="280" w:hanging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Wyłącznej interpretacji zapisów ogłoszenia.</w:t>
      </w:r>
    </w:p>
    <w:p w14:paraId="3E2B061F" w14:textId="77777777" w:rsidR="00FF6DDB" w:rsidRDefault="005A5097">
      <w:pPr>
        <w:numPr>
          <w:ilvl w:val="0"/>
          <w:numId w:val="7"/>
        </w:numPr>
        <w:tabs>
          <w:tab w:val="left" w:pos="280"/>
        </w:tabs>
        <w:ind w:left="280" w:hanging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Odpowiedzi tylko na wybraną ofertę.</w:t>
      </w:r>
    </w:p>
    <w:p w14:paraId="78D56690" w14:textId="3CCD9F66" w:rsidR="00FF6DDB" w:rsidRPr="005B5868" w:rsidRDefault="005A5097" w:rsidP="005B5868">
      <w:pPr>
        <w:numPr>
          <w:ilvl w:val="0"/>
          <w:numId w:val="7"/>
        </w:numPr>
        <w:tabs>
          <w:tab w:val="left" w:pos="280"/>
        </w:tabs>
        <w:spacing w:line="270" w:lineRule="exact"/>
        <w:ind w:left="280" w:hanging="279"/>
        <w:rPr>
          <w:sz w:val="20"/>
          <w:szCs w:val="20"/>
        </w:rPr>
      </w:pPr>
      <w:r w:rsidRPr="005B5868">
        <w:rPr>
          <w:rFonts w:ascii="Calibri" w:eastAsia="Calibri" w:hAnsi="Calibri" w:cs="Calibri"/>
        </w:rPr>
        <w:t>Rezygnacji z wszczęcia zamówienia bez podania przyczyny.</w:t>
      </w:r>
      <w:bookmarkStart w:id="6" w:name="page3"/>
      <w:bookmarkEnd w:id="1"/>
      <w:bookmarkEnd w:id="6"/>
    </w:p>
    <w:sectPr w:rsidR="00FF6DDB" w:rsidRPr="005B5868">
      <w:headerReference w:type="default" r:id="rId7"/>
      <w:pgSz w:w="11900" w:h="17338"/>
      <w:pgMar w:top="1129" w:right="886" w:bottom="1440" w:left="1180" w:header="0" w:footer="0" w:gutter="0"/>
      <w:cols w:space="708" w:equalWidth="0">
        <w:col w:w="98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DC323" w14:textId="77777777" w:rsidR="00D800A0" w:rsidRDefault="00D800A0" w:rsidP="00BA50D1">
      <w:r>
        <w:separator/>
      </w:r>
    </w:p>
  </w:endnote>
  <w:endnote w:type="continuationSeparator" w:id="0">
    <w:p w14:paraId="1173D580" w14:textId="77777777" w:rsidR="00D800A0" w:rsidRDefault="00D800A0" w:rsidP="00BA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5D229" w14:textId="77777777" w:rsidR="00D800A0" w:rsidRDefault="00D800A0" w:rsidP="00BA50D1">
      <w:bookmarkStart w:id="0" w:name="_Hlk66792797"/>
      <w:bookmarkEnd w:id="0"/>
      <w:r>
        <w:separator/>
      </w:r>
    </w:p>
  </w:footnote>
  <w:footnote w:type="continuationSeparator" w:id="0">
    <w:p w14:paraId="3706518B" w14:textId="77777777" w:rsidR="00D800A0" w:rsidRDefault="00D800A0" w:rsidP="00BA5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CFD50" w14:textId="57F31B1B" w:rsidR="00C33A87" w:rsidRDefault="00C33A87" w:rsidP="00C33A87">
    <w:pPr>
      <w:pStyle w:val="Nagwek"/>
      <w:rPr>
        <w:rFonts w:ascii="Arial" w:hAnsi="Arial" w:cs="Arial"/>
        <w:noProof/>
      </w:rPr>
    </w:pPr>
    <w:bookmarkStart w:id="7" w:name="_Hlk24030048"/>
    <w:bookmarkStart w:id="8" w:name="_Hlk24030049"/>
  </w:p>
  <w:p w14:paraId="45755797" w14:textId="11573147" w:rsidR="00C33A87" w:rsidRPr="004610E7" w:rsidRDefault="00C33A87" w:rsidP="00C33A87">
    <w:pPr>
      <w:pStyle w:val="Nagwek"/>
      <w:rPr>
        <w:rFonts w:ascii="Arial" w:hAnsi="Arial" w:cs="Arial"/>
        <w:noProof/>
      </w:rPr>
    </w:pPr>
    <w:r w:rsidRPr="00346971">
      <w:rPr>
        <w:noProof/>
      </w:rPr>
      <w:drawing>
        <wp:inline distT="0" distB="0" distL="0" distR="0" wp14:anchorId="590A3BB8" wp14:editId="78A1F442">
          <wp:extent cx="5762625" cy="8667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7"/>
  <w:bookmarkEnd w:id="8"/>
  <w:p w14:paraId="66767428" w14:textId="7846AEA6" w:rsidR="00BA50D1" w:rsidRDefault="00BA50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141F2"/>
    <w:multiLevelType w:val="hybridMultilevel"/>
    <w:tmpl w:val="52AC062E"/>
    <w:lvl w:ilvl="0" w:tplc="850222FC">
      <w:start w:val="1"/>
      <w:numFmt w:val="decimal"/>
      <w:lvlText w:val="%1"/>
      <w:lvlJc w:val="left"/>
    </w:lvl>
    <w:lvl w:ilvl="1" w:tplc="7CF08EC6">
      <w:start w:val="1"/>
      <w:numFmt w:val="lowerRoman"/>
      <w:lvlText w:val="%2"/>
      <w:lvlJc w:val="left"/>
    </w:lvl>
    <w:lvl w:ilvl="2" w:tplc="AC282B56">
      <w:start w:val="22"/>
      <w:numFmt w:val="upperLetter"/>
      <w:lvlText w:val="%3."/>
      <w:lvlJc w:val="left"/>
    </w:lvl>
    <w:lvl w:ilvl="3" w:tplc="E9309536">
      <w:numFmt w:val="decimal"/>
      <w:lvlText w:val=""/>
      <w:lvlJc w:val="left"/>
    </w:lvl>
    <w:lvl w:ilvl="4" w:tplc="BAB64EC8">
      <w:numFmt w:val="decimal"/>
      <w:lvlText w:val=""/>
      <w:lvlJc w:val="left"/>
    </w:lvl>
    <w:lvl w:ilvl="5" w:tplc="A3C07912">
      <w:numFmt w:val="decimal"/>
      <w:lvlText w:val=""/>
      <w:lvlJc w:val="left"/>
    </w:lvl>
    <w:lvl w:ilvl="6" w:tplc="17EE5C9A">
      <w:numFmt w:val="decimal"/>
      <w:lvlText w:val=""/>
      <w:lvlJc w:val="left"/>
    </w:lvl>
    <w:lvl w:ilvl="7" w:tplc="ED2AFB4C">
      <w:numFmt w:val="decimal"/>
      <w:lvlText w:val=""/>
      <w:lvlJc w:val="left"/>
    </w:lvl>
    <w:lvl w:ilvl="8" w:tplc="51A83096">
      <w:numFmt w:val="decimal"/>
      <w:lvlText w:val=""/>
      <w:lvlJc w:val="left"/>
    </w:lvl>
  </w:abstractNum>
  <w:abstractNum w:abstractNumId="1" w15:restartNumberingAfterBreak="0">
    <w:nsid w:val="3D1B58BA"/>
    <w:multiLevelType w:val="hybridMultilevel"/>
    <w:tmpl w:val="F73C4088"/>
    <w:lvl w:ilvl="0" w:tplc="2EE687E0">
      <w:start w:val="1"/>
      <w:numFmt w:val="decimal"/>
      <w:lvlText w:val="%1."/>
      <w:lvlJc w:val="left"/>
    </w:lvl>
    <w:lvl w:ilvl="1" w:tplc="2422AA4E">
      <w:numFmt w:val="decimal"/>
      <w:lvlText w:val=""/>
      <w:lvlJc w:val="left"/>
    </w:lvl>
    <w:lvl w:ilvl="2" w:tplc="ECF89FEE">
      <w:numFmt w:val="decimal"/>
      <w:lvlText w:val=""/>
      <w:lvlJc w:val="left"/>
    </w:lvl>
    <w:lvl w:ilvl="3" w:tplc="EDDA73C8">
      <w:numFmt w:val="decimal"/>
      <w:lvlText w:val=""/>
      <w:lvlJc w:val="left"/>
    </w:lvl>
    <w:lvl w:ilvl="4" w:tplc="3A124566">
      <w:numFmt w:val="decimal"/>
      <w:lvlText w:val=""/>
      <w:lvlJc w:val="left"/>
    </w:lvl>
    <w:lvl w:ilvl="5" w:tplc="CFACB696">
      <w:numFmt w:val="decimal"/>
      <w:lvlText w:val=""/>
      <w:lvlJc w:val="left"/>
    </w:lvl>
    <w:lvl w:ilvl="6" w:tplc="1A14FB08">
      <w:numFmt w:val="decimal"/>
      <w:lvlText w:val=""/>
      <w:lvlJc w:val="left"/>
    </w:lvl>
    <w:lvl w:ilvl="7" w:tplc="17AA18D8">
      <w:numFmt w:val="decimal"/>
      <w:lvlText w:val=""/>
      <w:lvlJc w:val="left"/>
    </w:lvl>
    <w:lvl w:ilvl="8" w:tplc="88CA54C2">
      <w:numFmt w:val="decimal"/>
      <w:lvlText w:val=""/>
      <w:lvlJc w:val="left"/>
    </w:lvl>
  </w:abstractNum>
  <w:abstractNum w:abstractNumId="2" w15:restartNumberingAfterBreak="0">
    <w:nsid w:val="41B71EFB"/>
    <w:multiLevelType w:val="hybridMultilevel"/>
    <w:tmpl w:val="44C255A6"/>
    <w:lvl w:ilvl="0" w:tplc="4BEE63C0">
      <w:start w:val="1"/>
      <w:numFmt w:val="decimal"/>
      <w:lvlText w:val="%1."/>
      <w:lvlJc w:val="left"/>
    </w:lvl>
    <w:lvl w:ilvl="1" w:tplc="125A5CCA">
      <w:start w:val="1"/>
      <w:numFmt w:val="lowerRoman"/>
      <w:lvlText w:val="%2"/>
      <w:lvlJc w:val="left"/>
    </w:lvl>
    <w:lvl w:ilvl="2" w:tplc="4B98954E">
      <w:start w:val="1"/>
      <w:numFmt w:val="upperLetter"/>
      <w:lvlText w:val="%3"/>
      <w:lvlJc w:val="left"/>
    </w:lvl>
    <w:lvl w:ilvl="3" w:tplc="5A72566A">
      <w:numFmt w:val="decimal"/>
      <w:lvlText w:val=""/>
      <w:lvlJc w:val="left"/>
    </w:lvl>
    <w:lvl w:ilvl="4" w:tplc="A63832F4">
      <w:numFmt w:val="decimal"/>
      <w:lvlText w:val=""/>
      <w:lvlJc w:val="left"/>
    </w:lvl>
    <w:lvl w:ilvl="5" w:tplc="37460B44">
      <w:numFmt w:val="decimal"/>
      <w:lvlText w:val=""/>
      <w:lvlJc w:val="left"/>
    </w:lvl>
    <w:lvl w:ilvl="6" w:tplc="A83C9FEE">
      <w:numFmt w:val="decimal"/>
      <w:lvlText w:val=""/>
      <w:lvlJc w:val="left"/>
    </w:lvl>
    <w:lvl w:ilvl="7" w:tplc="1E423672">
      <w:numFmt w:val="decimal"/>
      <w:lvlText w:val=""/>
      <w:lvlJc w:val="left"/>
    </w:lvl>
    <w:lvl w:ilvl="8" w:tplc="23B2B4D0">
      <w:numFmt w:val="decimal"/>
      <w:lvlText w:val=""/>
      <w:lvlJc w:val="left"/>
    </w:lvl>
  </w:abstractNum>
  <w:abstractNum w:abstractNumId="3" w15:restartNumberingAfterBreak="0">
    <w:nsid w:val="46E87CCD"/>
    <w:multiLevelType w:val="hybridMultilevel"/>
    <w:tmpl w:val="D4B6FB1E"/>
    <w:lvl w:ilvl="0" w:tplc="64C6892A">
      <w:start w:val="9"/>
      <w:numFmt w:val="upperLetter"/>
      <w:lvlText w:val="%1."/>
      <w:lvlJc w:val="left"/>
    </w:lvl>
    <w:lvl w:ilvl="1" w:tplc="82C43D9A">
      <w:numFmt w:val="decimal"/>
      <w:lvlText w:val=""/>
      <w:lvlJc w:val="left"/>
    </w:lvl>
    <w:lvl w:ilvl="2" w:tplc="B5167E92">
      <w:numFmt w:val="decimal"/>
      <w:lvlText w:val=""/>
      <w:lvlJc w:val="left"/>
    </w:lvl>
    <w:lvl w:ilvl="3" w:tplc="41C0B37C">
      <w:numFmt w:val="decimal"/>
      <w:lvlText w:val=""/>
      <w:lvlJc w:val="left"/>
    </w:lvl>
    <w:lvl w:ilvl="4" w:tplc="33A8FD68">
      <w:numFmt w:val="decimal"/>
      <w:lvlText w:val=""/>
      <w:lvlJc w:val="left"/>
    </w:lvl>
    <w:lvl w:ilvl="5" w:tplc="20CC9A70">
      <w:numFmt w:val="decimal"/>
      <w:lvlText w:val=""/>
      <w:lvlJc w:val="left"/>
    </w:lvl>
    <w:lvl w:ilvl="6" w:tplc="5EE4BD8E">
      <w:numFmt w:val="decimal"/>
      <w:lvlText w:val=""/>
      <w:lvlJc w:val="left"/>
    </w:lvl>
    <w:lvl w:ilvl="7" w:tplc="9E20DC14">
      <w:numFmt w:val="decimal"/>
      <w:lvlText w:val=""/>
      <w:lvlJc w:val="left"/>
    </w:lvl>
    <w:lvl w:ilvl="8" w:tplc="893C6E1E">
      <w:numFmt w:val="decimal"/>
      <w:lvlText w:val=""/>
      <w:lvlJc w:val="left"/>
    </w:lvl>
  </w:abstractNum>
  <w:abstractNum w:abstractNumId="4" w15:restartNumberingAfterBreak="0">
    <w:nsid w:val="507ED7AB"/>
    <w:multiLevelType w:val="hybridMultilevel"/>
    <w:tmpl w:val="F0766950"/>
    <w:lvl w:ilvl="0" w:tplc="BF42FF60">
      <w:start w:val="1"/>
      <w:numFmt w:val="decimal"/>
      <w:lvlText w:val="%1."/>
      <w:lvlJc w:val="left"/>
    </w:lvl>
    <w:lvl w:ilvl="1" w:tplc="97D8AABE">
      <w:start w:val="1"/>
      <w:numFmt w:val="lowerLetter"/>
      <w:lvlText w:val="%2)"/>
      <w:lvlJc w:val="left"/>
    </w:lvl>
    <w:lvl w:ilvl="2" w:tplc="AEBAC1B2">
      <w:numFmt w:val="decimal"/>
      <w:lvlText w:val=""/>
      <w:lvlJc w:val="left"/>
    </w:lvl>
    <w:lvl w:ilvl="3" w:tplc="54E671D2">
      <w:numFmt w:val="decimal"/>
      <w:lvlText w:val=""/>
      <w:lvlJc w:val="left"/>
    </w:lvl>
    <w:lvl w:ilvl="4" w:tplc="24C0678C">
      <w:numFmt w:val="decimal"/>
      <w:lvlText w:val=""/>
      <w:lvlJc w:val="left"/>
    </w:lvl>
    <w:lvl w:ilvl="5" w:tplc="E812BECE">
      <w:numFmt w:val="decimal"/>
      <w:lvlText w:val=""/>
      <w:lvlJc w:val="left"/>
    </w:lvl>
    <w:lvl w:ilvl="6" w:tplc="9902584A">
      <w:numFmt w:val="decimal"/>
      <w:lvlText w:val=""/>
      <w:lvlJc w:val="left"/>
    </w:lvl>
    <w:lvl w:ilvl="7" w:tplc="A6E41658">
      <w:numFmt w:val="decimal"/>
      <w:lvlText w:val=""/>
      <w:lvlJc w:val="left"/>
    </w:lvl>
    <w:lvl w:ilvl="8" w:tplc="7FEE459E">
      <w:numFmt w:val="decimal"/>
      <w:lvlText w:val=""/>
      <w:lvlJc w:val="left"/>
    </w:lvl>
  </w:abstractNum>
  <w:abstractNum w:abstractNumId="5" w15:restartNumberingAfterBreak="0">
    <w:nsid w:val="515F007C"/>
    <w:multiLevelType w:val="hybridMultilevel"/>
    <w:tmpl w:val="17C0AA68"/>
    <w:lvl w:ilvl="0" w:tplc="F0E8931E">
      <w:start w:val="1"/>
      <w:numFmt w:val="decimal"/>
      <w:lvlText w:val="%1."/>
      <w:lvlJc w:val="left"/>
    </w:lvl>
    <w:lvl w:ilvl="1" w:tplc="86B8B1F4">
      <w:numFmt w:val="decimal"/>
      <w:lvlText w:val=""/>
      <w:lvlJc w:val="left"/>
    </w:lvl>
    <w:lvl w:ilvl="2" w:tplc="5BCE6AD4">
      <w:numFmt w:val="decimal"/>
      <w:lvlText w:val=""/>
      <w:lvlJc w:val="left"/>
    </w:lvl>
    <w:lvl w:ilvl="3" w:tplc="C504CEF0">
      <w:numFmt w:val="decimal"/>
      <w:lvlText w:val=""/>
      <w:lvlJc w:val="left"/>
    </w:lvl>
    <w:lvl w:ilvl="4" w:tplc="537079F2">
      <w:numFmt w:val="decimal"/>
      <w:lvlText w:val=""/>
      <w:lvlJc w:val="left"/>
    </w:lvl>
    <w:lvl w:ilvl="5" w:tplc="A74CBBA0">
      <w:numFmt w:val="decimal"/>
      <w:lvlText w:val=""/>
      <w:lvlJc w:val="left"/>
    </w:lvl>
    <w:lvl w:ilvl="6" w:tplc="9B50C132">
      <w:numFmt w:val="decimal"/>
      <w:lvlText w:val=""/>
      <w:lvlJc w:val="left"/>
    </w:lvl>
    <w:lvl w:ilvl="7" w:tplc="548CD7D0">
      <w:numFmt w:val="decimal"/>
      <w:lvlText w:val=""/>
      <w:lvlJc w:val="left"/>
    </w:lvl>
    <w:lvl w:ilvl="8" w:tplc="EC2AA232">
      <w:numFmt w:val="decimal"/>
      <w:lvlText w:val=""/>
      <w:lvlJc w:val="left"/>
    </w:lvl>
  </w:abstractNum>
  <w:abstractNum w:abstractNumId="6" w15:restartNumberingAfterBreak="0">
    <w:nsid w:val="5BD062C2"/>
    <w:multiLevelType w:val="hybridMultilevel"/>
    <w:tmpl w:val="D658762A"/>
    <w:lvl w:ilvl="0" w:tplc="979CCEEC">
      <w:start w:val="7"/>
      <w:numFmt w:val="decimal"/>
      <w:lvlText w:val="%1."/>
      <w:lvlJc w:val="left"/>
    </w:lvl>
    <w:lvl w:ilvl="1" w:tplc="AB207EDA">
      <w:numFmt w:val="decimal"/>
      <w:lvlText w:val=""/>
      <w:lvlJc w:val="left"/>
    </w:lvl>
    <w:lvl w:ilvl="2" w:tplc="D584DE20">
      <w:numFmt w:val="decimal"/>
      <w:lvlText w:val=""/>
      <w:lvlJc w:val="left"/>
    </w:lvl>
    <w:lvl w:ilvl="3" w:tplc="2F34573A">
      <w:numFmt w:val="decimal"/>
      <w:lvlText w:val=""/>
      <w:lvlJc w:val="left"/>
    </w:lvl>
    <w:lvl w:ilvl="4" w:tplc="9E3CFED6">
      <w:numFmt w:val="decimal"/>
      <w:lvlText w:val=""/>
      <w:lvlJc w:val="left"/>
    </w:lvl>
    <w:lvl w:ilvl="5" w:tplc="FC76D200">
      <w:numFmt w:val="decimal"/>
      <w:lvlText w:val=""/>
      <w:lvlJc w:val="left"/>
    </w:lvl>
    <w:lvl w:ilvl="6" w:tplc="01987446">
      <w:numFmt w:val="decimal"/>
      <w:lvlText w:val=""/>
      <w:lvlJc w:val="left"/>
    </w:lvl>
    <w:lvl w:ilvl="7" w:tplc="09E85A18">
      <w:numFmt w:val="decimal"/>
      <w:lvlText w:val=""/>
      <w:lvlJc w:val="left"/>
    </w:lvl>
    <w:lvl w:ilvl="8" w:tplc="ADFE9F62">
      <w:numFmt w:val="decimal"/>
      <w:lvlText w:val=""/>
      <w:lvlJc w:val="left"/>
    </w:lvl>
  </w:abstractNum>
  <w:abstractNum w:abstractNumId="7" w15:restartNumberingAfterBreak="0">
    <w:nsid w:val="7545E146"/>
    <w:multiLevelType w:val="hybridMultilevel"/>
    <w:tmpl w:val="CF102EA0"/>
    <w:lvl w:ilvl="0" w:tplc="33C8FE98">
      <w:start w:val="1"/>
      <w:numFmt w:val="lowerLetter"/>
      <w:lvlText w:val="%1)"/>
      <w:lvlJc w:val="left"/>
    </w:lvl>
    <w:lvl w:ilvl="1" w:tplc="D49A9258">
      <w:numFmt w:val="decimal"/>
      <w:lvlText w:val=""/>
      <w:lvlJc w:val="left"/>
    </w:lvl>
    <w:lvl w:ilvl="2" w:tplc="C3ECE3B2">
      <w:numFmt w:val="decimal"/>
      <w:lvlText w:val=""/>
      <w:lvlJc w:val="left"/>
    </w:lvl>
    <w:lvl w:ilvl="3" w:tplc="9FAC1740">
      <w:numFmt w:val="decimal"/>
      <w:lvlText w:val=""/>
      <w:lvlJc w:val="left"/>
    </w:lvl>
    <w:lvl w:ilvl="4" w:tplc="401CDCD0">
      <w:numFmt w:val="decimal"/>
      <w:lvlText w:val=""/>
      <w:lvlJc w:val="left"/>
    </w:lvl>
    <w:lvl w:ilvl="5" w:tplc="B1B6061C">
      <w:numFmt w:val="decimal"/>
      <w:lvlText w:val=""/>
      <w:lvlJc w:val="left"/>
    </w:lvl>
    <w:lvl w:ilvl="6" w:tplc="BE52C39A">
      <w:numFmt w:val="decimal"/>
      <w:lvlText w:val=""/>
      <w:lvlJc w:val="left"/>
    </w:lvl>
    <w:lvl w:ilvl="7" w:tplc="65E8E630">
      <w:numFmt w:val="decimal"/>
      <w:lvlText w:val=""/>
      <w:lvlJc w:val="left"/>
    </w:lvl>
    <w:lvl w:ilvl="8" w:tplc="84C86B8A">
      <w:numFmt w:val="decimal"/>
      <w:lvlText w:val=""/>
      <w:lvlJc w:val="left"/>
    </w:lvl>
  </w:abstractNum>
  <w:abstractNum w:abstractNumId="8" w15:restartNumberingAfterBreak="0">
    <w:nsid w:val="79E2A9E3"/>
    <w:multiLevelType w:val="hybridMultilevel"/>
    <w:tmpl w:val="3078E02A"/>
    <w:lvl w:ilvl="0" w:tplc="67A6E3DA">
      <w:start w:val="9"/>
      <w:numFmt w:val="decimal"/>
      <w:lvlText w:val="%1."/>
      <w:lvlJc w:val="left"/>
    </w:lvl>
    <w:lvl w:ilvl="1" w:tplc="D6168E0C">
      <w:numFmt w:val="decimal"/>
      <w:lvlText w:val=""/>
      <w:lvlJc w:val="left"/>
    </w:lvl>
    <w:lvl w:ilvl="2" w:tplc="D0C82776">
      <w:numFmt w:val="decimal"/>
      <w:lvlText w:val=""/>
      <w:lvlJc w:val="left"/>
    </w:lvl>
    <w:lvl w:ilvl="3" w:tplc="61127BE0">
      <w:numFmt w:val="decimal"/>
      <w:lvlText w:val=""/>
      <w:lvlJc w:val="left"/>
    </w:lvl>
    <w:lvl w:ilvl="4" w:tplc="DF3A648A">
      <w:numFmt w:val="decimal"/>
      <w:lvlText w:val=""/>
      <w:lvlJc w:val="left"/>
    </w:lvl>
    <w:lvl w:ilvl="5" w:tplc="6F14C122">
      <w:numFmt w:val="decimal"/>
      <w:lvlText w:val=""/>
      <w:lvlJc w:val="left"/>
    </w:lvl>
    <w:lvl w:ilvl="6" w:tplc="D2EAF704">
      <w:numFmt w:val="decimal"/>
      <w:lvlText w:val=""/>
      <w:lvlJc w:val="left"/>
    </w:lvl>
    <w:lvl w:ilvl="7" w:tplc="E7B6DB00">
      <w:numFmt w:val="decimal"/>
      <w:lvlText w:val=""/>
      <w:lvlJc w:val="left"/>
    </w:lvl>
    <w:lvl w:ilvl="8" w:tplc="24426576">
      <w:numFmt w:val="decimal"/>
      <w:lvlText w:val=""/>
      <w:lvlJc w:val="left"/>
    </w:lvl>
  </w:abstractNum>
  <w:num w:numId="1" w16cid:durableId="1542588872">
    <w:abstractNumId w:val="3"/>
  </w:num>
  <w:num w:numId="2" w16cid:durableId="1859808174">
    <w:abstractNumId w:val="1"/>
  </w:num>
  <w:num w:numId="3" w16cid:durableId="235555068">
    <w:abstractNumId w:val="4"/>
  </w:num>
  <w:num w:numId="4" w16cid:durableId="483551726">
    <w:abstractNumId w:val="0"/>
  </w:num>
  <w:num w:numId="5" w16cid:durableId="294797643">
    <w:abstractNumId w:val="2"/>
  </w:num>
  <w:num w:numId="6" w16cid:durableId="1042943766">
    <w:abstractNumId w:val="8"/>
  </w:num>
  <w:num w:numId="7" w16cid:durableId="1029380679">
    <w:abstractNumId w:val="7"/>
  </w:num>
  <w:num w:numId="8" w16cid:durableId="183907584">
    <w:abstractNumId w:val="5"/>
  </w:num>
  <w:num w:numId="9" w16cid:durableId="1164008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DB"/>
    <w:rsid w:val="0004461D"/>
    <w:rsid w:val="00066DC1"/>
    <w:rsid w:val="00112762"/>
    <w:rsid w:val="00186DF3"/>
    <w:rsid w:val="001D3FA5"/>
    <w:rsid w:val="001D5548"/>
    <w:rsid w:val="001E1434"/>
    <w:rsid w:val="001E3411"/>
    <w:rsid w:val="00203602"/>
    <w:rsid w:val="00232F1E"/>
    <w:rsid w:val="00285EEF"/>
    <w:rsid w:val="002D0C00"/>
    <w:rsid w:val="00305C61"/>
    <w:rsid w:val="003078E2"/>
    <w:rsid w:val="003151F5"/>
    <w:rsid w:val="00345EBC"/>
    <w:rsid w:val="00347CE3"/>
    <w:rsid w:val="003B6FA2"/>
    <w:rsid w:val="003C1F15"/>
    <w:rsid w:val="003F3BD3"/>
    <w:rsid w:val="00425EED"/>
    <w:rsid w:val="004900CE"/>
    <w:rsid w:val="005A5097"/>
    <w:rsid w:val="005A7EAD"/>
    <w:rsid w:val="005B5868"/>
    <w:rsid w:val="006D11D2"/>
    <w:rsid w:val="006E4A32"/>
    <w:rsid w:val="00716BAC"/>
    <w:rsid w:val="00770662"/>
    <w:rsid w:val="00916029"/>
    <w:rsid w:val="00942D9C"/>
    <w:rsid w:val="00AB5B72"/>
    <w:rsid w:val="00B40F19"/>
    <w:rsid w:val="00B535F3"/>
    <w:rsid w:val="00BA50D1"/>
    <w:rsid w:val="00C33A87"/>
    <w:rsid w:val="00D061F3"/>
    <w:rsid w:val="00D800A0"/>
    <w:rsid w:val="00D81434"/>
    <w:rsid w:val="00DE73D2"/>
    <w:rsid w:val="00DF10F3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C95C5"/>
  <w15:docId w15:val="{D659C59B-BD8F-463E-88A1-17421B9A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A50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A50D1"/>
  </w:style>
  <w:style w:type="paragraph" w:styleId="Stopka">
    <w:name w:val="footer"/>
    <w:basedOn w:val="Normalny"/>
    <w:link w:val="StopkaZnak"/>
    <w:uiPriority w:val="99"/>
    <w:unhideWhenUsed/>
    <w:rsid w:val="00BA50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50D1"/>
  </w:style>
  <w:style w:type="character" w:styleId="Hipercze">
    <w:name w:val="Hyperlink"/>
    <w:basedOn w:val="Domylnaczcionkaakapitu"/>
    <w:uiPriority w:val="99"/>
    <w:unhideWhenUsed/>
    <w:rsid w:val="00716B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6BA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66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3756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TPD TPD</cp:lastModifiedBy>
  <cp:revision>2</cp:revision>
  <cp:lastPrinted>2022-07-20T12:41:00Z</cp:lastPrinted>
  <dcterms:created xsi:type="dcterms:W3CDTF">2022-07-21T09:30:00Z</dcterms:created>
  <dcterms:modified xsi:type="dcterms:W3CDTF">2022-07-21T09:30:00Z</dcterms:modified>
</cp:coreProperties>
</file>